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3F619FD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34FE21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C85FB8">
        <w:rPr>
          <w:b/>
          <w:sz w:val="28"/>
          <w:szCs w:val="28"/>
          <w:lang w:eastAsia="ar-SA"/>
        </w:rPr>
        <w:t>5</w:t>
      </w:r>
      <w:r w:rsidR="001967A4">
        <w:rPr>
          <w:b/>
          <w:sz w:val="28"/>
          <w:szCs w:val="28"/>
          <w:lang w:eastAsia="ar-SA"/>
        </w:rPr>
        <w:t>6</w:t>
      </w:r>
      <w:r w:rsidR="00BC7624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6AA25F41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22D2FF4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A95A0B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</w:t>
      </w:r>
      <w:r w:rsidR="00C85FB8">
        <w:rPr>
          <w:rFonts w:eastAsia="MS Mincho"/>
          <w:sz w:val="28"/>
          <w:szCs w:val="28"/>
        </w:rPr>
        <w:t>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 w14:paraId="6942ACA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DE629E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1E370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4D53F4BF" w14:textId="79E961CD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Сулиева</w:t>
      </w:r>
      <w:r>
        <w:rPr>
          <w:rFonts w:ascii="Times New Roman" w:eastAsia="MS Mincho" w:hAnsi="Times New Roman"/>
          <w:sz w:val="28"/>
          <w:szCs w:val="28"/>
        </w:rPr>
        <w:t xml:space="preserve"> Шамиля </w:t>
      </w:r>
      <w:r>
        <w:rPr>
          <w:rFonts w:ascii="Times New Roman" w:eastAsia="MS Mincho" w:hAnsi="Times New Roman"/>
          <w:sz w:val="28"/>
          <w:szCs w:val="28"/>
        </w:rPr>
        <w:t>Арбиевича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C42766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 w14:paraId="28E1214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FC644C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5448A782" w14:textId="6DEBF1F8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967A4">
        <w:rPr>
          <w:rFonts w:eastAsia="MS Mincho"/>
          <w:sz w:val="28"/>
          <w:szCs w:val="28"/>
        </w:rPr>
        <w:t>Сулиев</w:t>
      </w:r>
      <w:r w:rsidR="00341E50">
        <w:rPr>
          <w:rFonts w:eastAsia="MS Mincho"/>
          <w:sz w:val="28"/>
          <w:szCs w:val="28"/>
        </w:rPr>
        <w:t xml:space="preserve"> Ш.А.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C42766">
        <w:rPr>
          <w:rFonts w:eastAsia="MS Mincho"/>
          <w:sz w:val="28"/>
          <w:szCs w:val="28"/>
        </w:rPr>
        <w:t>----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C42766">
        <w:rPr>
          <w:rFonts w:eastAsia="MS Mincho"/>
          <w:sz w:val="28"/>
          <w:szCs w:val="28"/>
        </w:rPr>
        <w:t>---------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C7624">
        <w:rPr>
          <w:rFonts w:eastAsia="MS Mincho"/>
          <w:sz w:val="28"/>
          <w:szCs w:val="28"/>
        </w:rPr>
        <w:t>1</w:t>
      </w:r>
      <w:r w:rsidR="00C87D0F">
        <w:rPr>
          <w:rFonts w:eastAsia="MS Mincho"/>
          <w:sz w:val="28"/>
          <w:szCs w:val="28"/>
        </w:rPr>
        <w:t>5</w:t>
      </w:r>
      <w:r w:rsidR="00341E50">
        <w:rPr>
          <w:rFonts w:eastAsia="MS Mincho"/>
          <w:sz w:val="28"/>
          <w:szCs w:val="28"/>
        </w:rPr>
        <w:t>0</w:t>
      </w:r>
      <w:r w:rsidR="00536394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C42766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BC7624">
        <w:rPr>
          <w:rFonts w:eastAsia="MS Mincho"/>
          <w:sz w:val="28"/>
          <w:szCs w:val="28"/>
        </w:rPr>
        <w:t>6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C42766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341E50" w:rsidRPr="00A07A2E" w:rsidP="00341E50" w14:paraId="024F08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341E50">
        <w:rPr>
          <w:rFonts w:eastAsia="MS Mincho"/>
          <w:sz w:val="28"/>
          <w:szCs w:val="28"/>
        </w:rPr>
        <w:t>Сулиев Ш.А.</w:t>
      </w:r>
      <w:r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341E50" w:rsidP="00341E50" w14:paraId="2D0CEE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а</w:t>
      </w:r>
      <w:r w:rsidRPr="00341E50">
        <w:rPr>
          <w:rFonts w:eastAsia="MS Mincho"/>
          <w:sz w:val="28"/>
          <w:szCs w:val="28"/>
        </w:rPr>
        <w:t xml:space="preserve"> Ш.А.</w:t>
      </w:r>
    </w:p>
    <w:p w:rsidR="00341E50" w:rsidP="00341E50" w14:paraId="6438B8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341E50" w:rsidRPr="00437ADA" w:rsidP="00341E50" w14:paraId="6F10A2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341E50" w:rsidRPr="00437ADA" w:rsidP="00341E50" w14:paraId="6C2D6B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341E50" w:rsidRPr="00437ADA" w:rsidP="00341E50" w14:paraId="257A8B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а</w:t>
      </w:r>
      <w:r w:rsidRPr="00341E50">
        <w:rPr>
          <w:rFonts w:eastAsia="MS Mincho"/>
          <w:sz w:val="28"/>
          <w:szCs w:val="28"/>
        </w:rPr>
        <w:t xml:space="preserve"> Ш.А.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341E50" w:rsidRPr="00BE2EBB" w:rsidP="00341E50" w14:paraId="694639DC" w14:textId="2B0E7C7B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42766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C42766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, </w:t>
      </w:r>
      <w:r w:rsidRP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FB33FD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у</w:t>
      </w:r>
      <w:r w:rsidRPr="00341E50">
        <w:rPr>
          <w:rFonts w:eastAsia="MS Mincho"/>
          <w:sz w:val="28"/>
          <w:szCs w:val="28"/>
        </w:rPr>
        <w:t xml:space="preserve"> Ш.А.</w:t>
      </w:r>
      <w:r>
        <w:rPr>
          <w:rFonts w:eastAsia="MS Mincho"/>
          <w:sz w:val="28"/>
          <w:szCs w:val="28"/>
        </w:rPr>
        <w:t xml:space="preserve"> </w:t>
      </w:r>
      <w:r w:rsidRPr="00FB33FD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, в графе «Объяснения» он указал, что забыл</w:t>
      </w:r>
      <w:r w:rsidRPr="00BE2EBB">
        <w:rPr>
          <w:rFonts w:eastAsia="MS Mincho"/>
          <w:sz w:val="28"/>
          <w:szCs w:val="28"/>
        </w:rPr>
        <w:t>;</w:t>
      </w:r>
    </w:p>
    <w:p w:rsidR="00341E50" w:rsidP="00341E50" w14:paraId="4626AC00" w14:textId="1E5F1215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C42766">
        <w:rPr>
          <w:rFonts w:eastAsia="MS Mincho"/>
          <w:sz w:val="28"/>
          <w:szCs w:val="28"/>
        </w:rPr>
        <w:t>---</w:t>
      </w:r>
      <w:r w:rsidRPr="00BC7624" w:rsidR="00BC762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C42766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341E50">
        <w:rPr>
          <w:rFonts w:eastAsia="MS Mincho"/>
          <w:sz w:val="28"/>
          <w:szCs w:val="28"/>
        </w:rPr>
        <w:t>Сулиев</w:t>
      </w:r>
      <w:r w:rsidRPr="00341E50">
        <w:rPr>
          <w:rFonts w:eastAsia="MS Mincho"/>
          <w:sz w:val="28"/>
          <w:szCs w:val="28"/>
        </w:rPr>
        <w:t xml:space="preserve"> Ш.А.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C7624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50</w:t>
      </w:r>
      <w:r w:rsidRPr="00BE2EBB">
        <w:rPr>
          <w:rFonts w:eastAsia="MS Mincho"/>
          <w:sz w:val="28"/>
          <w:szCs w:val="28"/>
        </w:rPr>
        <w:t>0 руб.;</w:t>
      </w:r>
    </w:p>
    <w:p w:rsidR="00341E50" w:rsidP="00341E50" w14:paraId="54A158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>
        <w:rPr>
          <w:rFonts w:eastAsia="MS Mincho"/>
          <w:sz w:val="28"/>
          <w:szCs w:val="28"/>
        </w:rPr>
        <w:t>справкой инспектора</w:t>
      </w:r>
      <w:r>
        <w:rPr>
          <w:rFonts w:eastAsia="MS Mincho"/>
          <w:sz w:val="28"/>
          <w:szCs w:val="28"/>
        </w:rPr>
        <w:t xml:space="preserve"> (дислокация г. Нефтеюганск) группы</w:t>
      </w:r>
      <w:r w:rsidRPr="00762195">
        <w:rPr>
          <w:rFonts w:eastAsia="MS Mincho"/>
          <w:sz w:val="28"/>
          <w:szCs w:val="28"/>
        </w:rPr>
        <w:t xml:space="preserve"> по ИАЗ ОБ</w:t>
      </w:r>
      <w:r>
        <w:rPr>
          <w:rFonts w:eastAsia="MS Mincho"/>
          <w:sz w:val="28"/>
          <w:szCs w:val="28"/>
        </w:rPr>
        <w:t xml:space="preserve"> </w:t>
      </w:r>
      <w:r w:rsidRPr="00762195">
        <w:rPr>
          <w:rFonts w:eastAsia="MS Mincho"/>
          <w:sz w:val="28"/>
          <w:szCs w:val="28"/>
        </w:rPr>
        <w:t>Д</w:t>
      </w:r>
      <w:r>
        <w:rPr>
          <w:rFonts w:eastAsia="MS Mincho"/>
          <w:sz w:val="28"/>
          <w:szCs w:val="28"/>
        </w:rPr>
        <w:t>ПС</w:t>
      </w:r>
      <w:r w:rsidRPr="0076219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ГИБДД У</w:t>
      </w:r>
      <w:r w:rsidRPr="00762195">
        <w:rPr>
          <w:rFonts w:eastAsia="MS Mincho"/>
          <w:sz w:val="28"/>
          <w:szCs w:val="28"/>
        </w:rPr>
        <w:t xml:space="preserve">МВД России по </w:t>
      </w:r>
      <w:r>
        <w:rPr>
          <w:rFonts w:eastAsia="MS Mincho"/>
          <w:sz w:val="28"/>
          <w:szCs w:val="28"/>
        </w:rPr>
        <w:t>ХМАО-Югре</w:t>
      </w:r>
      <w:r w:rsidRPr="00762195"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762195">
        <w:rPr>
          <w:rFonts w:eastAsia="MS Mincho"/>
          <w:sz w:val="28"/>
          <w:szCs w:val="28"/>
        </w:rPr>
        <w:t>не уплачен</w:t>
      </w:r>
      <w:r>
        <w:rPr>
          <w:rFonts w:eastAsia="MS Mincho"/>
          <w:sz w:val="28"/>
          <w:szCs w:val="28"/>
        </w:rPr>
        <w:t>;</w:t>
      </w:r>
    </w:p>
    <w:p w:rsidR="00341E50" w:rsidP="00341E50" w14:paraId="4CC2E6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341E50" w:rsidP="00341E50" w14:paraId="6C16EA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41E50" w:rsidRPr="004E4BE8" w:rsidP="00341E50" w14:paraId="4622E7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ым</w:t>
      </w:r>
      <w:r w:rsidRPr="008C40DE" w:rsidR="008C40DE">
        <w:rPr>
          <w:rFonts w:eastAsia="MS Mincho"/>
          <w:sz w:val="28"/>
          <w:szCs w:val="28"/>
        </w:rPr>
        <w:t xml:space="preserve"> Ш.А.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341E50" w:rsidRPr="004E4BE8" w:rsidP="00341E50" w14:paraId="440FD0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8C40DE" w:rsidR="008C40DE">
        <w:rPr>
          <w:rFonts w:eastAsia="MS Mincho"/>
          <w:sz w:val="28"/>
          <w:szCs w:val="28"/>
        </w:rPr>
        <w:t>Сулиеву Ш.А.</w:t>
      </w:r>
      <w:r w:rsidRPr="008C40DE">
        <w:rPr>
          <w:rFonts w:eastAsia="MS Mincho"/>
          <w:sz w:val="28"/>
          <w:szCs w:val="28"/>
        </w:rPr>
        <w:t>,</w:t>
      </w:r>
      <w:r w:rsidRP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341E50" w:rsidRPr="004E4BE8" w:rsidP="00341E50" w14:paraId="2DACAE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а</w:t>
      </w:r>
      <w:r w:rsidRPr="008C40DE" w:rsidR="008C40DE">
        <w:rPr>
          <w:rFonts w:eastAsia="MS Mincho"/>
          <w:sz w:val="28"/>
          <w:szCs w:val="28"/>
        </w:rPr>
        <w:t xml:space="preserve"> Ш.А.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341E50" w:rsidRPr="00C61727" w:rsidP="00341E50" w14:paraId="549E1F2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Pr="00C61727">
        <w:rPr>
          <w:rFonts w:eastAsia="MS Mincho"/>
          <w:sz w:val="28"/>
          <w:szCs w:val="28"/>
        </w:rPr>
        <w:t xml:space="preserve"> </w:t>
      </w:r>
      <w:r w:rsidR="008C40DE">
        <w:rPr>
          <w:rFonts w:eastAsia="MS Mincho"/>
          <w:sz w:val="28"/>
          <w:szCs w:val="28"/>
        </w:rPr>
        <w:t xml:space="preserve">смягчающих и </w:t>
      </w:r>
      <w:r w:rsidRPr="00C61727">
        <w:rPr>
          <w:rFonts w:eastAsia="MS Mincho"/>
          <w:sz w:val="28"/>
          <w:szCs w:val="28"/>
        </w:rPr>
        <w:t xml:space="preserve">отягчающих наказание, в соответствии со </w:t>
      </w:r>
      <w:r w:rsidR="008C40DE">
        <w:rPr>
          <w:rFonts w:eastAsia="MS Mincho"/>
          <w:sz w:val="28"/>
          <w:szCs w:val="28"/>
        </w:rPr>
        <w:t xml:space="preserve">ст.ст. 4.2, </w:t>
      </w:r>
      <w:r w:rsidRPr="00C61727">
        <w:rPr>
          <w:rFonts w:eastAsia="MS Mincho"/>
          <w:sz w:val="28"/>
          <w:szCs w:val="28"/>
        </w:rPr>
        <w:t>4.3 Кодекса Российской Федерации об административных правонарушениях, не установлено.</w:t>
      </w:r>
    </w:p>
    <w:p w:rsidR="00341E50" w:rsidRPr="00C61727" w:rsidP="00341E50" w14:paraId="511F2E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а</w:t>
      </w:r>
      <w:r w:rsidRPr="008C40DE" w:rsidR="008C40DE">
        <w:rPr>
          <w:rFonts w:eastAsia="MS Mincho"/>
          <w:sz w:val="28"/>
          <w:szCs w:val="28"/>
        </w:rPr>
        <w:t xml:space="preserve"> Ш.А.</w:t>
      </w:r>
      <w:r w:rsidRPr="008C40DE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>отсутствие</w:t>
      </w:r>
      <w:r w:rsidR="008C40DE">
        <w:rPr>
          <w:rFonts w:eastAsia="MS Mincho"/>
          <w:sz w:val="28"/>
          <w:szCs w:val="28"/>
        </w:rPr>
        <w:t xml:space="preserve"> смягчающих и</w:t>
      </w:r>
      <w:r w:rsidRPr="00C61727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341E50" w:rsidP="00341E50" w14:paraId="344AE2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41E50" w:rsidRPr="00C61727" w:rsidP="00341E50" w14:paraId="37D375DF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341E50" w:rsidRPr="00C61727" w:rsidP="00341E50" w14:paraId="465DB53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C61727" w:rsidP="00341E50" w14:paraId="13FDEA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C40DE">
        <w:rPr>
          <w:rFonts w:eastAsia="MS Mincho"/>
          <w:sz w:val="28"/>
          <w:szCs w:val="28"/>
        </w:rPr>
        <w:t xml:space="preserve">Сулиева Шамиля Арбиевича </w:t>
      </w:r>
      <w:r w:rsidRPr="00C61727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BC7624">
        <w:rPr>
          <w:rFonts w:eastAsia="MS Mincho"/>
          <w:sz w:val="28"/>
          <w:szCs w:val="28"/>
        </w:rPr>
        <w:t>3</w:t>
      </w:r>
      <w:r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BC7624">
        <w:rPr>
          <w:rFonts w:eastAsia="MS Mincho"/>
          <w:sz w:val="28"/>
          <w:szCs w:val="28"/>
        </w:rPr>
        <w:t>три</w:t>
      </w:r>
      <w:r w:rsidRPr="00C61727">
        <w:rPr>
          <w:rFonts w:eastAsia="MS Mincho"/>
          <w:sz w:val="28"/>
          <w:szCs w:val="28"/>
        </w:rPr>
        <w:t xml:space="preserve"> тысяч</w:t>
      </w:r>
      <w:r w:rsidR="00BC7624"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341E50" w:rsidRPr="00C61727" w:rsidP="00341E50" w14:paraId="0F1D03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341E50" w:rsidRPr="00C61727" w:rsidP="00341E50" w14:paraId="6714DB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341E50" w:rsidRPr="00C61727" w:rsidP="00341E50" w14:paraId="2642C7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341E50" w:rsidRPr="00C61727" w:rsidP="00341E50" w14:paraId="6AF632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341E50" w:rsidRPr="00C61727" w:rsidP="00341E50" w14:paraId="01FFD8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341E50" w:rsidRPr="00C61727" w:rsidP="00341E50" w14:paraId="4F17B9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341E50" w:rsidRPr="00C61727" w:rsidP="00341E50" w14:paraId="5C31BB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341E50" w:rsidRPr="00C61727" w:rsidP="00341E50" w14:paraId="7AEA8F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341E50" w:rsidRPr="00C61727" w:rsidP="00341E50" w14:paraId="138EF8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341E50" w:rsidRPr="00C61727" w:rsidP="00341E50" w14:paraId="6EDBC9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341E50" w:rsidRPr="00C61727" w:rsidP="00341E50" w14:paraId="00C678ED" w14:textId="0F76CA88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C42766">
        <w:rPr>
          <w:rFonts w:eastAsia="MS Mincho"/>
          <w:color w:val="FF0000"/>
          <w:sz w:val="28"/>
          <w:szCs w:val="28"/>
        </w:rPr>
        <w:t>-------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341E50" w:rsidRPr="00C61727" w:rsidP="00341E50" w14:paraId="5919C9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41E50" w:rsidRPr="00C61727" w:rsidP="00341E50" w14:paraId="4D57166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341E50" w:rsidRPr="00C61727" w:rsidP="00341E50" w14:paraId="2104028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C61727" w:rsidP="00341E50" w14:paraId="31E0DD77" w14:textId="5B446C64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341E50" w:rsidRPr="00C61727" w:rsidP="00341E50" w14:paraId="7F376AA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437ADA" w:rsidP="00341E50" w14:paraId="0C037DB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B51702" w:rsidP="00341E50" w14:paraId="7CFA581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341E50" w14:paraId="2B12C4FF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C33AD7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624">
          <w:rPr>
            <w:noProof/>
          </w:rPr>
          <w:t>4</w:t>
        </w:r>
        <w:r>
          <w:fldChar w:fldCharType="end"/>
        </w:r>
      </w:p>
    </w:sdtContent>
  </w:sdt>
  <w:p w:rsidR="0004507A" w14:paraId="15918B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8D99958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1967A4">
      <w:t>310</w:t>
    </w:r>
    <w:r w:rsidR="00BC7624">
      <w:t>6</w:t>
    </w:r>
    <w:r w:rsidRPr="00437ADA">
      <w:t>-</w:t>
    </w:r>
    <w:r w:rsidR="00F01499">
      <w:t>0</w:t>
    </w:r>
    <w:r w:rsidR="00BC7624"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576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19D7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023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7652B"/>
    <w:rsid w:val="001821DC"/>
    <w:rsid w:val="001825E1"/>
    <w:rsid w:val="001836D1"/>
    <w:rsid w:val="001846D8"/>
    <w:rsid w:val="001860A6"/>
    <w:rsid w:val="00186B4F"/>
    <w:rsid w:val="00193AD9"/>
    <w:rsid w:val="001967A4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5A59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1E50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55C35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245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40DE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41ED"/>
    <w:rsid w:val="009278C2"/>
    <w:rsid w:val="0093073D"/>
    <w:rsid w:val="00933F1F"/>
    <w:rsid w:val="00934E1D"/>
    <w:rsid w:val="0093503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07A2E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57D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53A5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0DA1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C7624"/>
    <w:rsid w:val="00BD0996"/>
    <w:rsid w:val="00BD21B9"/>
    <w:rsid w:val="00BD3C1E"/>
    <w:rsid w:val="00BD502A"/>
    <w:rsid w:val="00BD7454"/>
    <w:rsid w:val="00BE0DC8"/>
    <w:rsid w:val="00BE2EBB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2766"/>
    <w:rsid w:val="00C440F9"/>
    <w:rsid w:val="00C4615E"/>
    <w:rsid w:val="00C505ED"/>
    <w:rsid w:val="00C51F8A"/>
    <w:rsid w:val="00C52F82"/>
    <w:rsid w:val="00C52FBE"/>
    <w:rsid w:val="00C61276"/>
    <w:rsid w:val="00C61727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5FB8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1499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B33FD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1013-8660-4A18-878A-8EB80766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